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BC" w:rsidRDefault="000373BC">
      <w:pPr>
        <w:rPr>
          <w:rFonts w:ascii="Arial" w:hAnsi="Arial" w:cs="Arial"/>
        </w:rPr>
      </w:pPr>
    </w:p>
    <w:p w:rsidR="009775BA" w:rsidRDefault="009775BA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</w:p>
    <w:p w:rsidR="009775BA" w:rsidRPr="00DE0DDC" w:rsidRDefault="009775BA" w:rsidP="009775BA">
      <w:pPr>
        <w:rPr>
          <w:rFonts w:ascii="Arial" w:hAnsi="Arial" w:cs="Arial"/>
          <w:b/>
          <w:color w:val="1F497D" w:themeColor="text2"/>
          <w:sz w:val="32"/>
          <w:szCs w:val="32"/>
        </w:rPr>
      </w:pPr>
      <w:r w:rsidRPr="00DE0DDC">
        <w:rPr>
          <w:rFonts w:ascii="Arial" w:hAnsi="Arial" w:cs="Arial"/>
          <w:b/>
          <w:color w:val="1F497D" w:themeColor="text2"/>
          <w:sz w:val="32"/>
          <w:szCs w:val="32"/>
        </w:rPr>
        <w:t>Etablissement : [nom de l’établissement]</w:t>
      </w:r>
      <w:r w:rsidRPr="00DE0DDC">
        <w:rPr>
          <w:rFonts w:ascii="Arial" w:hAnsi="Arial" w:cs="Arial"/>
          <w:b/>
          <w:color w:val="1F497D" w:themeColor="text2"/>
          <w:sz w:val="32"/>
          <w:szCs w:val="32"/>
        </w:rPr>
        <w:tab/>
      </w:r>
      <w:r w:rsidRPr="00DE0DDC">
        <w:rPr>
          <w:rFonts w:ascii="Arial" w:hAnsi="Arial" w:cs="Arial"/>
          <w:b/>
          <w:color w:val="1F497D" w:themeColor="text2"/>
          <w:sz w:val="32"/>
          <w:szCs w:val="32"/>
        </w:rPr>
        <w:tab/>
        <w:t xml:space="preserve">RNE : </w:t>
      </w:r>
    </w:p>
    <w:p w:rsidR="009775BA" w:rsidRPr="00DE0DDC" w:rsidRDefault="00A352D0" w:rsidP="00A352D0">
      <w:pPr>
        <w:jc w:val="both"/>
        <w:rPr>
          <w:rFonts w:ascii="Arial" w:hAnsi="Arial" w:cs="Arial"/>
          <w:color w:val="1F497D" w:themeColor="text2"/>
        </w:rPr>
      </w:pPr>
      <w:r w:rsidRPr="00DE0DDC">
        <w:rPr>
          <w:rFonts w:ascii="Arial" w:hAnsi="Arial" w:cs="Arial"/>
          <w:color w:val="1F497D" w:themeColor="text2"/>
        </w:rPr>
        <w:t>Ce document a pour objet de formaliser le projet EMI dans lequel l’établissement et le média sont partie</w:t>
      </w:r>
      <w:r w:rsidR="00DE0DDC">
        <w:rPr>
          <w:rFonts w:ascii="Arial" w:hAnsi="Arial" w:cs="Arial"/>
          <w:color w:val="1F497D" w:themeColor="text2"/>
        </w:rPr>
        <w:t>s</w:t>
      </w:r>
      <w:r w:rsidRPr="00DE0DDC">
        <w:rPr>
          <w:rFonts w:ascii="Arial" w:hAnsi="Arial" w:cs="Arial"/>
          <w:color w:val="1F497D" w:themeColor="text2"/>
        </w:rPr>
        <w:t xml:space="preserve"> prenante</w:t>
      </w:r>
      <w:r w:rsidR="00DE0DDC">
        <w:rPr>
          <w:rFonts w:ascii="Arial" w:hAnsi="Arial" w:cs="Arial"/>
          <w:color w:val="1F497D" w:themeColor="text2"/>
        </w:rPr>
        <w:t>s</w:t>
      </w:r>
      <w:r w:rsidRPr="00DE0DDC">
        <w:rPr>
          <w:rFonts w:ascii="Arial" w:hAnsi="Arial" w:cs="Arial"/>
          <w:color w:val="1F497D" w:themeColor="text2"/>
        </w:rPr>
        <w:t xml:space="preserve">. Il permet à chacun de clarifier les objectifs et modalités de leurs interventions et d’engager </w:t>
      </w:r>
      <w:r w:rsidR="00DE0DDC">
        <w:rPr>
          <w:rFonts w:ascii="Arial" w:hAnsi="Arial" w:cs="Arial"/>
          <w:color w:val="1F497D" w:themeColor="text2"/>
        </w:rPr>
        <w:t>chacune des parties</w:t>
      </w:r>
      <w:r w:rsidRPr="00DE0DDC">
        <w:rPr>
          <w:rFonts w:ascii="Arial" w:hAnsi="Arial" w:cs="Arial"/>
          <w:color w:val="1F497D" w:themeColor="text2"/>
        </w:rPr>
        <w:t xml:space="preserve"> dans une démarche pédagogique pour le bénéfice des élèves participants à  ce projet.</w:t>
      </w:r>
    </w:p>
    <w:p w:rsidR="000373BC" w:rsidRPr="00DE0DDC" w:rsidRDefault="00DE0DDC" w:rsidP="009775BA">
      <w:p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noProof/>
          <w:color w:val="1F497D" w:themeColor="text2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05500" cy="5238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DC" w:rsidRDefault="00DE0DDC" w:rsidP="00DE0DDC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DE0DDC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Nom du  projet : </w:t>
                            </w:r>
                          </w:p>
                          <w:p w:rsidR="00DE0DDC" w:rsidRDefault="00DE0D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465pt;height:41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">
                <v:textbox>
                  <w:txbxContent>
                    <w:p w:rsidR="00DE0DDC" w:rsidRDefault="00DE0DDC" w:rsidP="00DE0DDC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DE0DDC">
                        <w:rPr>
                          <w:rFonts w:ascii="Arial" w:hAnsi="Arial" w:cs="Arial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Nom du  projet : </w:t>
                      </w:r>
                    </w:p>
                    <w:p w:rsidR="00DE0DDC" w:rsidRDefault="00DE0DDC"/>
                  </w:txbxContent>
                </v:textbox>
              </v:shape>
            </w:pict>
          </mc:Fallback>
        </mc:AlternateContent>
      </w:r>
      <w:r w:rsidR="006A635A" w:rsidRPr="00DE0DDC">
        <w:rPr>
          <w:rFonts w:ascii="Arial" w:hAnsi="Arial" w:cs="Arial"/>
          <w:b/>
          <w:color w:val="1F497D" w:themeColor="text2"/>
          <w:sz w:val="32"/>
          <w:szCs w:val="32"/>
        </w:rPr>
        <w:t xml:space="preserve"> </w:t>
      </w:r>
    </w:p>
    <w:p w:rsidR="000373BC" w:rsidRPr="00DE0DDC" w:rsidRDefault="000373BC">
      <w:pPr>
        <w:rPr>
          <w:rFonts w:ascii="Arial" w:hAnsi="Arial" w:cs="Arial"/>
          <w:b/>
          <w:color w:val="1F497D" w:themeColor="text2"/>
        </w:rPr>
      </w:pPr>
    </w:p>
    <w:p w:rsidR="000373BC" w:rsidRPr="00DE0DDC" w:rsidRDefault="006A635A">
      <w:p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 xml:space="preserve">ENSEIGNANTS IMPLIQUES ET DISCIPLINES CONCERNEES :  </w:t>
      </w:r>
    </w:p>
    <w:p w:rsidR="000373BC" w:rsidRPr="00DE0DDC" w:rsidRDefault="000373BC">
      <w:pPr>
        <w:rPr>
          <w:rFonts w:ascii="Arial" w:hAnsi="Arial" w:cs="Arial"/>
          <w:b/>
          <w:color w:val="1F497D" w:themeColor="text2"/>
        </w:rPr>
      </w:pPr>
    </w:p>
    <w:p w:rsidR="000373BC" w:rsidRPr="00DE0DDC" w:rsidRDefault="009775BA">
      <w:p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 xml:space="preserve">DUREE DU PROJET et </w:t>
      </w:r>
      <w:r w:rsidR="006A635A" w:rsidRPr="00DE0DDC">
        <w:rPr>
          <w:rFonts w:ascii="Arial" w:hAnsi="Arial" w:cs="Arial"/>
          <w:b/>
          <w:color w:val="1F497D" w:themeColor="text2"/>
        </w:rPr>
        <w:t>NOMBRE D’HEURES DEDIEES</w:t>
      </w:r>
      <w:r w:rsidRPr="00DE0DDC">
        <w:rPr>
          <w:rFonts w:ascii="Arial" w:hAnsi="Arial" w:cs="Arial"/>
          <w:b/>
          <w:color w:val="1F497D" w:themeColor="text2"/>
        </w:rPr>
        <w:t xml:space="preserve"> </w:t>
      </w:r>
      <w:r w:rsidR="006A635A" w:rsidRPr="00DE0DDC">
        <w:rPr>
          <w:rFonts w:ascii="Arial" w:hAnsi="Arial" w:cs="Arial"/>
          <w:b/>
          <w:color w:val="1F497D" w:themeColor="text2"/>
        </w:rPr>
        <w:t xml:space="preserve">: </w:t>
      </w:r>
    </w:p>
    <w:p w:rsidR="000373BC" w:rsidRPr="00DE0DDC" w:rsidRDefault="000373BC">
      <w:pPr>
        <w:rPr>
          <w:rFonts w:ascii="Arial" w:hAnsi="Arial" w:cs="Arial"/>
          <w:b/>
          <w:color w:val="1F497D" w:themeColor="text2"/>
        </w:rPr>
      </w:pPr>
    </w:p>
    <w:p w:rsidR="000373BC" w:rsidRPr="00DE0DDC" w:rsidRDefault="006A635A">
      <w:pPr>
        <w:rPr>
          <w:rFonts w:ascii="Arial" w:hAnsi="Arial" w:cs="Arial"/>
          <w:b/>
          <w:color w:val="1F497D" w:themeColor="text2"/>
        </w:rPr>
        <w:sectPr w:rsidR="000373BC" w:rsidRPr="00DE0DDC" w:rsidSect="009775BA">
          <w:headerReference w:type="default" r:id="rId8"/>
          <w:pgSz w:w="11906" w:h="16838"/>
          <w:pgMar w:top="1417" w:right="1417" w:bottom="993" w:left="1417" w:header="0" w:footer="0" w:gutter="0"/>
          <w:cols w:space="720"/>
          <w:formProt w:val="0"/>
          <w:docGrid w:linePitch="360" w:charSpace="4096"/>
        </w:sectPr>
      </w:pPr>
      <w:r w:rsidRPr="00DE0DDC">
        <w:rPr>
          <w:rFonts w:ascii="Arial" w:hAnsi="Arial"/>
          <w:b/>
          <w:bCs/>
          <w:caps/>
          <w:color w:val="1F497D" w:themeColor="text2"/>
        </w:rPr>
        <w:t>O</w:t>
      </w:r>
      <w:r w:rsidR="009775BA" w:rsidRPr="00DE0DDC">
        <w:rPr>
          <w:rFonts w:ascii="Arial" w:hAnsi="Arial"/>
          <w:b/>
          <w:bCs/>
          <w:caps/>
          <w:color w:val="1F497D" w:themeColor="text2"/>
        </w:rPr>
        <w:t xml:space="preserve">rigine et objectifs de l’action : </w:t>
      </w:r>
    </w:p>
    <w:p w:rsidR="009775BA" w:rsidRPr="00DE0DDC" w:rsidRDefault="009775BA">
      <w:pPr>
        <w:rPr>
          <w:rFonts w:ascii="Arial" w:hAnsi="Arial"/>
          <w:b/>
          <w:bCs/>
          <w:color w:val="1F497D" w:themeColor="text2"/>
          <w:u w:val="single"/>
        </w:rPr>
      </w:pPr>
    </w:p>
    <w:p w:rsidR="000373BC" w:rsidRPr="00DE0DDC" w:rsidRDefault="00C41CDF" w:rsidP="00DE0DDC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b/>
          <w:bCs/>
          <w:color w:val="1F497D" w:themeColor="text2"/>
          <w:lang w:eastAsia="fr-FR"/>
        </w:rPr>
      </w:pPr>
      <w:r>
        <w:rPr>
          <w:rFonts w:ascii="Arial" w:eastAsia="Times New Roman" w:hAnsi="Arial" w:cs="Arial"/>
          <w:b/>
          <w:bCs/>
          <w:color w:val="1F497D" w:themeColor="text2"/>
          <w:lang w:eastAsia="fr-FR"/>
        </w:rPr>
        <w:t>Classe, niveau ou cycle</w:t>
      </w:r>
      <w:r w:rsidR="006A635A" w:rsidRPr="00DE0DDC">
        <w:rPr>
          <w:rFonts w:ascii="Arial" w:eastAsia="Times New Roman" w:hAnsi="Arial" w:cs="Arial"/>
          <w:b/>
          <w:bCs/>
          <w:color w:val="1F497D" w:themeColor="text2"/>
          <w:lang w:eastAsia="fr-FR"/>
        </w:rPr>
        <w:t xml:space="preserve"> concernés : </w:t>
      </w:r>
    </w:p>
    <w:p w:rsidR="000373BC" w:rsidRPr="00DE0DDC" w:rsidRDefault="006A635A" w:rsidP="00DE0DDC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b/>
          <w:bCs/>
          <w:color w:val="1F497D" w:themeColor="text2"/>
          <w:lang w:eastAsia="fr-FR"/>
        </w:rPr>
      </w:pPr>
      <w:r w:rsidRPr="00DE0DDC">
        <w:rPr>
          <w:rFonts w:ascii="Arial" w:eastAsia="Times New Roman" w:hAnsi="Arial" w:cs="Arial"/>
          <w:b/>
          <w:bCs/>
          <w:color w:val="1F497D" w:themeColor="text2"/>
          <w:lang w:eastAsia="fr-FR"/>
        </w:rPr>
        <w:t xml:space="preserve">Nombre d'élèves concernés : </w:t>
      </w:r>
    </w:p>
    <w:p w:rsidR="00A352D0" w:rsidRPr="00DE0DDC" w:rsidRDefault="00A352D0" w:rsidP="00A352D0">
      <w:pPr>
        <w:rPr>
          <w:rFonts w:ascii="Arial" w:hAnsi="Arial" w:cs="Arial"/>
          <w:b/>
          <w:color w:val="1F497D" w:themeColor="text2"/>
        </w:rPr>
      </w:pPr>
    </w:p>
    <w:p w:rsidR="00A352D0" w:rsidRPr="00DE0DDC" w:rsidRDefault="00A352D0" w:rsidP="00A352D0">
      <w:p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>CONNAISSANCES ET COMPETENCES TRAVAILLEES :</w:t>
      </w:r>
    </w:p>
    <w:p w:rsidR="00A352D0" w:rsidRPr="00DE0DDC" w:rsidRDefault="00A352D0" w:rsidP="00A352D0">
      <w:pPr>
        <w:pStyle w:val="Paragraphedeliste"/>
        <w:numPr>
          <w:ilvl w:val="0"/>
          <w:numId w:val="6"/>
        </w:num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>Compétences et connaissances en éducation aux médias et à l’information :</w:t>
      </w:r>
    </w:p>
    <w:p w:rsidR="00A352D0" w:rsidRPr="00DE0DDC" w:rsidRDefault="00A352D0" w:rsidP="00A352D0">
      <w:pPr>
        <w:pStyle w:val="Paragraphedeliste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color w:val="1F497D" w:themeColor="text2"/>
          <w:lang w:eastAsia="fr-FR"/>
        </w:rPr>
      </w:pPr>
      <w:r w:rsidRPr="00DE0DDC">
        <w:rPr>
          <w:rFonts w:ascii="Arial" w:eastAsia="Times New Roman" w:hAnsi="Arial" w:cs="Arial"/>
          <w:b/>
          <w:bCs/>
          <w:color w:val="1F497D" w:themeColor="text2"/>
          <w:lang w:eastAsia="fr-FR"/>
        </w:rPr>
        <w:t>Compétences et connaissances transversales :</w:t>
      </w:r>
    </w:p>
    <w:p w:rsidR="00A352D0" w:rsidRPr="00DE0DDC" w:rsidRDefault="00A352D0" w:rsidP="00A352D0">
      <w:pPr>
        <w:pStyle w:val="Paragraphedeliste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color w:val="1F497D" w:themeColor="text2"/>
          <w:lang w:eastAsia="fr-FR"/>
        </w:rPr>
      </w:pPr>
      <w:r w:rsidRPr="00DE0DDC">
        <w:rPr>
          <w:rFonts w:ascii="Arial" w:eastAsia="Times New Roman" w:hAnsi="Arial" w:cs="Arial"/>
          <w:b/>
          <w:bCs/>
          <w:color w:val="1F497D" w:themeColor="text2"/>
          <w:lang w:eastAsia="fr-FR"/>
        </w:rPr>
        <w:t xml:space="preserve">Compétences et connaissances disciplinaires : </w:t>
      </w:r>
    </w:p>
    <w:p w:rsidR="000373BC" w:rsidRPr="00DE0DDC" w:rsidRDefault="000373BC">
      <w:pPr>
        <w:rPr>
          <w:rFonts w:ascii="Arial" w:hAnsi="Arial" w:cs="Arial"/>
          <w:b/>
          <w:color w:val="1F497D" w:themeColor="text2"/>
        </w:rPr>
      </w:pPr>
    </w:p>
    <w:p w:rsidR="000373BC" w:rsidRPr="00DE0DDC" w:rsidRDefault="006A635A">
      <w:p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/>
          <w:b/>
          <w:bCs/>
          <w:color w:val="1F497D" w:themeColor="text2"/>
        </w:rPr>
        <w:t xml:space="preserve">Quels sont les éléments qui vous permettront d’estimer que les objectifs sont atteints ? </w:t>
      </w:r>
    </w:p>
    <w:p w:rsidR="000373BC" w:rsidRPr="00DE0DDC" w:rsidRDefault="000373BC">
      <w:pPr>
        <w:rPr>
          <w:rFonts w:ascii="Arial" w:hAnsi="Arial" w:cs="Arial"/>
          <w:b/>
          <w:color w:val="1F497D" w:themeColor="text2"/>
        </w:rPr>
      </w:pPr>
    </w:p>
    <w:p w:rsidR="000373BC" w:rsidRPr="00DE0DDC" w:rsidRDefault="006A635A">
      <w:p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/>
          <w:b/>
          <w:bCs/>
          <w:color w:val="1F497D" w:themeColor="text2"/>
        </w:rPr>
        <w:t xml:space="preserve">Quelles sont les modalités d'évaluation interne du dispositif que vous avez retenues ? </w:t>
      </w:r>
    </w:p>
    <w:p w:rsidR="000373BC" w:rsidRPr="00DE0DDC" w:rsidRDefault="000373BC">
      <w:pPr>
        <w:rPr>
          <w:rFonts w:ascii="Arial" w:hAnsi="Arial" w:cs="Arial"/>
          <w:b/>
          <w:color w:val="1F497D" w:themeColor="text2"/>
        </w:rPr>
      </w:pPr>
    </w:p>
    <w:p w:rsidR="000373BC" w:rsidRPr="00DE0DDC" w:rsidRDefault="006A635A">
      <w:p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/>
          <w:b/>
          <w:bCs/>
          <w:color w:val="1F497D" w:themeColor="text2"/>
        </w:rPr>
        <w:t>Attendu</w:t>
      </w:r>
      <w:r w:rsidR="004B7F0F">
        <w:rPr>
          <w:rFonts w:ascii="Arial" w:hAnsi="Arial"/>
          <w:b/>
          <w:bCs/>
          <w:color w:val="1F497D" w:themeColor="text2"/>
        </w:rPr>
        <w:t>s</w:t>
      </w:r>
      <w:r w:rsidRPr="00DE0DDC">
        <w:rPr>
          <w:rFonts w:ascii="Arial" w:hAnsi="Arial"/>
          <w:b/>
          <w:bCs/>
          <w:color w:val="1F497D" w:themeColor="text2"/>
        </w:rPr>
        <w:t xml:space="preserve"> en termes d’accompagnement :</w:t>
      </w:r>
    </w:p>
    <w:p w:rsidR="006A635A" w:rsidRPr="00DE0DDC" w:rsidRDefault="006A635A">
      <w:pPr>
        <w:rPr>
          <w:rFonts w:ascii="Arial" w:hAnsi="Arial" w:cs="Arial"/>
          <w:b/>
          <w:color w:val="1F497D" w:themeColor="text2"/>
        </w:rPr>
      </w:pPr>
    </w:p>
    <w:p w:rsidR="009775BA" w:rsidRPr="00DE0DDC" w:rsidRDefault="009775BA">
      <w:pPr>
        <w:rPr>
          <w:rFonts w:ascii="Arial" w:hAnsi="Arial" w:cs="Arial"/>
          <w:b/>
          <w:color w:val="1F497D" w:themeColor="text2"/>
          <w:u w:val="single"/>
        </w:rPr>
      </w:pPr>
    </w:p>
    <w:p w:rsidR="009775BA" w:rsidRPr="00DE0DDC" w:rsidRDefault="009775BA">
      <w:pPr>
        <w:rPr>
          <w:rFonts w:ascii="Arial" w:hAnsi="Arial" w:cs="Arial"/>
          <w:b/>
          <w:color w:val="1F497D" w:themeColor="text2"/>
          <w:u w:val="single"/>
        </w:rPr>
      </w:pPr>
    </w:p>
    <w:p w:rsidR="00A352D0" w:rsidRPr="00DE0DDC" w:rsidRDefault="00A352D0">
      <w:pPr>
        <w:rPr>
          <w:rFonts w:ascii="Arial" w:hAnsi="Arial" w:cs="Arial"/>
          <w:b/>
          <w:color w:val="1F497D" w:themeColor="text2"/>
          <w:sz w:val="32"/>
          <w:szCs w:val="32"/>
          <w:u w:val="single"/>
        </w:rPr>
      </w:pPr>
    </w:p>
    <w:p w:rsidR="00A352D0" w:rsidRPr="00DE0DDC" w:rsidRDefault="00A352D0">
      <w:pPr>
        <w:rPr>
          <w:rFonts w:ascii="Arial" w:hAnsi="Arial" w:cs="Arial"/>
          <w:b/>
          <w:color w:val="1F497D" w:themeColor="text2"/>
          <w:sz w:val="32"/>
          <w:szCs w:val="32"/>
          <w:u w:val="single"/>
        </w:rPr>
      </w:pPr>
    </w:p>
    <w:p w:rsidR="006A635A" w:rsidRPr="00DE0DDC" w:rsidRDefault="009775BA">
      <w:pPr>
        <w:rPr>
          <w:rFonts w:ascii="Arial" w:hAnsi="Arial" w:cs="Arial"/>
          <w:b/>
          <w:color w:val="1F497D" w:themeColor="text2"/>
          <w:sz w:val="32"/>
          <w:szCs w:val="32"/>
          <w:u w:val="single"/>
        </w:rPr>
      </w:pPr>
      <w:bookmarkStart w:id="0" w:name="_GoBack"/>
      <w:r w:rsidRPr="00DE0DDC">
        <w:rPr>
          <w:rFonts w:ascii="Arial" w:hAnsi="Arial" w:cs="Arial"/>
          <w:b/>
          <w:color w:val="1F497D" w:themeColor="text2"/>
          <w:sz w:val="32"/>
          <w:szCs w:val="32"/>
          <w:u w:val="single"/>
        </w:rPr>
        <w:t>EN PARTENARIAT AVEC [nom du média]</w:t>
      </w:r>
    </w:p>
    <w:p w:rsidR="009775BA" w:rsidRPr="00DE0DDC" w:rsidRDefault="009775BA">
      <w:pPr>
        <w:rPr>
          <w:rFonts w:ascii="Arial" w:hAnsi="Arial" w:cs="Arial"/>
          <w:b/>
          <w:color w:val="1F497D" w:themeColor="text2"/>
        </w:rPr>
      </w:pPr>
    </w:p>
    <w:p w:rsidR="006A635A" w:rsidRPr="00DE0DDC" w:rsidRDefault="009775BA">
      <w:p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>OBJECTIFS DES INTERVENTIONS :</w:t>
      </w:r>
    </w:p>
    <w:p w:rsidR="009775BA" w:rsidRPr="00DE0DDC" w:rsidRDefault="009775BA">
      <w:pPr>
        <w:rPr>
          <w:rFonts w:ascii="Arial" w:hAnsi="Arial" w:cs="Arial"/>
          <w:b/>
          <w:color w:val="1F497D" w:themeColor="text2"/>
        </w:rPr>
      </w:pPr>
    </w:p>
    <w:p w:rsidR="006A635A" w:rsidRPr="00DE0DDC" w:rsidRDefault="006A635A" w:rsidP="006A635A">
      <w:pPr>
        <w:pStyle w:val="Paragraphedeliste"/>
        <w:numPr>
          <w:ilvl w:val="0"/>
          <w:numId w:val="4"/>
        </w:num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>En termes techniques :</w:t>
      </w:r>
    </w:p>
    <w:p w:rsidR="006A635A" w:rsidRPr="00DE0DDC" w:rsidRDefault="006A635A">
      <w:pPr>
        <w:rPr>
          <w:rFonts w:ascii="Arial" w:hAnsi="Arial" w:cs="Arial"/>
          <w:b/>
          <w:color w:val="1F497D" w:themeColor="text2"/>
        </w:rPr>
      </w:pPr>
    </w:p>
    <w:p w:rsidR="006A635A" w:rsidRPr="00DE0DDC" w:rsidRDefault="006A635A">
      <w:pPr>
        <w:rPr>
          <w:rFonts w:ascii="Arial" w:hAnsi="Arial" w:cs="Arial"/>
          <w:b/>
          <w:color w:val="1F497D" w:themeColor="text2"/>
        </w:rPr>
      </w:pPr>
    </w:p>
    <w:p w:rsidR="006A635A" w:rsidRPr="00DE0DDC" w:rsidRDefault="006A635A" w:rsidP="006A635A">
      <w:pPr>
        <w:pStyle w:val="Paragraphedeliste"/>
        <w:numPr>
          <w:ilvl w:val="0"/>
          <w:numId w:val="4"/>
        </w:num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>En termes pédagogiques :</w:t>
      </w:r>
    </w:p>
    <w:p w:rsidR="006A635A" w:rsidRPr="00DE0DDC" w:rsidRDefault="006A635A">
      <w:pPr>
        <w:rPr>
          <w:rFonts w:ascii="Arial" w:hAnsi="Arial" w:cs="Arial"/>
          <w:b/>
          <w:color w:val="1F497D" w:themeColor="text2"/>
        </w:rPr>
      </w:pPr>
    </w:p>
    <w:p w:rsidR="009775BA" w:rsidRPr="00DE0DDC" w:rsidRDefault="009775BA">
      <w:pPr>
        <w:rPr>
          <w:rFonts w:ascii="Arial" w:hAnsi="Arial" w:cs="Arial"/>
          <w:b/>
          <w:color w:val="1F497D" w:themeColor="text2"/>
        </w:rPr>
      </w:pPr>
    </w:p>
    <w:p w:rsidR="006A635A" w:rsidRPr="00DE0DDC" w:rsidRDefault="00A352D0">
      <w:p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>MODALITES D’INTERVENTIONS :</w:t>
      </w:r>
    </w:p>
    <w:p w:rsidR="006A635A" w:rsidRPr="00DE0DDC" w:rsidRDefault="006A635A">
      <w:pPr>
        <w:rPr>
          <w:rFonts w:ascii="Arial" w:hAnsi="Arial" w:cs="Arial"/>
          <w:b/>
          <w:color w:val="1F497D" w:themeColor="text2"/>
        </w:rPr>
      </w:pPr>
    </w:p>
    <w:p w:rsidR="006A635A" w:rsidRPr="00DE0DDC" w:rsidRDefault="006A635A" w:rsidP="006A635A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>Journalistes</w:t>
      </w:r>
      <w:r w:rsidR="009775BA" w:rsidRPr="00DE0DDC">
        <w:rPr>
          <w:rFonts w:ascii="Arial" w:hAnsi="Arial" w:cs="Arial"/>
          <w:b/>
          <w:color w:val="1F497D" w:themeColor="text2"/>
        </w:rPr>
        <w:t xml:space="preserve">, techniciens </w:t>
      </w:r>
      <w:r w:rsidRPr="00DE0DDC">
        <w:rPr>
          <w:rFonts w:ascii="Arial" w:hAnsi="Arial" w:cs="Arial"/>
          <w:b/>
          <w:color w:val="1F497D" w:themeColor="text2"/>
        </w:rPr>
        <w:t xml:space="preserve">intervenants : </w:t>
      </w:r>
    </w:p>
    <w:p w:rsidR="009775BA" w:rsidRPr="00DE0DDC" w:rsidRDefault="009775BA" w:rsidP="009775BA">
      <w:pPr>
        <w:pStyle w:val="Paragraphedeliste"/>
        <w:rPr>
          <w:rFonts w:ascii="Arial" w:hAnsi="Arial" w:cs="Arial"/>
          <w:b/>
          <w:color w:val="1F497D" w:themeColor="text2"/>
        </w:rPr>
      </w:pPr>
    </w:p>
    <w:p w:rsidR="009775BA" w:rsidRPr="00DE0DDC" w:rsidRDefault="009775BA" w:rsidP="009775BA">
      <w:pPr>
        <w:pStyle w:val="Paragraphedeliste"/>
        <w:rPr>
          <w:rFonts w:ascii="Arial" w:hAnsi="Arial" w:cs="Arial"/>
          <w:b/>
          <w:color w:val="1F497D" w:themeColor="text2"/>
        </w:rPr>
      </w:pPr>
    </w:p>
    <w:p w:rsidR="009775BA" w:rsidRPr="00DE0DDC" w:rsidRDefault="009775BA" w:rsidP="006A635A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 xml:space="preserve">Fréquence des interventions : </w:t>
      </w:r>
    </w:p>
    <w:p w:rsidR="006A635A" w:rsidRPr="00DE0DDC" w:rsidRDefault="006A635A">
      <w:pPr>
        <w:rPr>
          <w:rFonts w:ascii="Arial" w:hAnsi="Arial" w:cs="Arial"/>
          <w:b/>
          <w:color w:val="1F497D" w:themeColor="text2"/>
        </w:rPr>
      </w:pPr>
    </w:p>
    <w:p w:rsidR="006A635A" w:rsidRPr="00DE0DDC" w:rsidRDefault="006A635A" w:rsidP="006A635A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>Diffusion des productions des élèves :</w:t>
      </w:r>
    </w:p>
    <w:p w:rsidR="009775BA" w:rsidRPr="00DE0DDC" w:rsidRDefault="009775BA" w:rsidP="009775BA">
      <w:pPr>
        <w:pStyle w:val="Paragraphedeliste"/>
        <w:rPr>
          <w:rFonts w:ascii="Arial" w:hAnsi="Arial" w:cs="Arial"/>
          <w:b/>
          <w:color w:val="1F497D" w:themeColor="text2"/>
        </w:rPr>
      </w:pPr>
    </w:p>
    <w:p w:rsidR="009775BA" w:rsidRPr="00DE0DDC" w:rsidRDefault="009775BA" w:rsidP="009775BA">
      <w:pPr>
        <w:pStyle w:val="Paragraphedeliste"/>
        <w:numPr>
          <w:ilvl w:val="1"/>
          <w:numId w:val="5"/>
        </w:num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 xml:space="preserve">Fréquence : </w:t>
      </w:r>
    </w:p>
    <w:p w:rsidR="009775BA" w:rsidRPr="00DE0DDC" w:rsidRDefault="009775BA" w:rsidP="009775BA">
      <w:pPr>
        <w:pStyle w:val="Paragraphedeliste"/>
        <w:numPr>
          <w:ilvl w:val="1"/>
          <w:numId w:val="5"/>
        </w:num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 xml:space="preserve">Durée des productions : </w:t>
      </w:r>
    </w:p>
    <w:p w:rsidR="006A635A" w:rsidRPr="00DE0DDC" w:rsidRDefault="006A635A" w:rsidP="006A635A">
      <w:pPr>
        <w:pStyle w:val="Paragraphedeliste"/>
        <w:rPr>
          <w:rFonts w:ascii="Arial" w:hAnsi="Arial" w:cs="Arial"/>
          <w:b/>
          <w:color w:val="1F497D" w:themeColor="text2"/>
        </w:rPr>
      </w:pPr>
    </w:p>
    <w:p w:rsidR="009775BA" w:rsidRPr="00DE0DDC" w:rsidRDefault="009775BA" w:rsidP="006A635A">
      <w:pPr>
        <w:pStyle w:val="Paragraphedeliste"/>
        <w:rPr>
          <w:rFonts w:ascii="Arial" w:hAnsi="Arial" w:cs="Arial"/>
          <w:b/>
          <w:color w:val="1F497D" w:themeColor="text2"/>
        </w:rPr>
      </w:pPr>
    </w:p>
    <w:p w:rsidR="006A635A" w:rsidRPr="00DE0DDC" w:rsidRDefault="00A352D0" w:rsidP="006A635A">
      <w:pPr>
        <w:rPr>
          <w:rFonts w:ascii="Arial" w:hAnsi="Arial" w:cs="Arial"/>
          <w:b/>
          <w:color w:val="1F497D" w:themeColor="text2"/>
        </w:rPr>
      </w:pPr>
      <w:r w:rsidRPr="00DE0DDC">
        <w:rPr>
          <w:rFonts w:ascii="Arial" w:hAnsi="Arial" w:cs="Arial"/>
          <w:b/>
          <w:color w:val="1F497D" w:themeColor="text2"/>
        </w:rPr>
        <w:t>APPORTS MATERIELS DU MEDIA :</w:t>
      </w:r>
    </w:p>
    <w:bookmarkEnd w:id="0"/>
    <w:p w:rsidR="009775BA" w:rsidRPr="00DE0DDC" w:rsidRDefault="009775BA" w:rsidP="006A635A">
      <w:pPr>
        <w:rPr>
          <w:rFonts w:ascii="Arial" w:hAnsi="Arial" w:cs="Arial"/>
          <w:b/>
          <w:color w:val="1F497D" w:themeColor="text2"/>
        </w:rPr>
      </w:pPr>
    </w:p>
    <w:p w:rsidR="006A635A" w:rsidRPr="00DE0DDC" w:rsidRDefault="006A635A">
      <w:pPr>
        <w:rPr>
          <w:rFonts w:ascii="Arial" w:hAnsi="Arial" w:cs="Arial"/>
          <w:b/>
          <w:color w:val="1F497D" w:themeColor="text2"/>
        </w:rPr>
      </w:pPr>
    </w:p>
    <w:p w:rsidR="00A352D0" w:rsidRPr="00DE0DDC" w:rsidRDefault="00A352D0">
      <w:pPr>
        <w:rPr>
          <w:rFonts w:ascii="Arial" w:hAnsi="Arial" w:cs="Arial"/>
          <w:b/>
          <w:color w:val="1F497D" w:themeColor="text2"/>
        </w:rPr>
      </w:pPr>
    </w:p>
    <w:p w:rsidR="00A352D0" w:rsidRDefault="00A352D0">
      <w:pPr>
        <w:rPr>
          <w:rFonts w:ascii="Arial" w:hAnsi="Arial" w:cs="Arial"/>
          <w:b/>
          <w:color w:val="0000FF"/>
        </w:rPr>
      </w:pPr>
    </w:p>
    <w:p w:rsidR="006A635A" w:rsidRPr="006A635A" w:rsidRDefault="006A635A">
      <w:pPr>
        <w:rPr>
          <w:rFonts w:ascii="Arial" w:hAnsi="Arial" w:cs="Arial"/>
          <w:b/>
          <w:color w:val="0000FF"/>
        </w:rPr>
      </w:pPr>
    </w:p>
    <w:sectPr w:rsidR="006A635A" w:rsidRPr="006A635A" w:rsidSect="009775BA">
      <w:type w:val="continuous"/>
      <w:pgSz w:w="11906" w:h="16838"/>
      <w:pgMar w:top="1417" w:right="1133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BA" w:rsidRDefault="008376BA" w:rsidP="009775BA">
      <w:pPr>
        <w:spacing w:after="0" w:line="240" w:lineRule="auto"/>
      </w:pPr>
      <w:r>
        <w:separator/>
      </w:r>
    </w:p>
  </w:endnote>
  <w:endnote w:type="continuationSeparator" w:id="0">
    <w:p w:rsidR="008376BA" w:rsidRDefault="008376BA" w:rsidP="0097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BA" w:rsidRDefault="008376BA" w:rsidP="009775BA">
      <w:pPr>
        <w:spacing w:after="0" w:line="240" w:lineRule="auto"/>
      </w:pPr>
      <w:r>
        <w:separator/>
      </w:r>
    </w:p>
  </w:footnote>
  <w:footnote w:type="continuationSeparator" w:id="0">
    <w:p w:rsidR="008376BA" w:rsidRDefault="008376BA" w:rsidP="0097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5BA" w:rsidRDefault="009775B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E9EF756" wp14:editId="73837DD9">
          <wp:simplePos x="0" y="0"/>
          <wp:positionH relativeFrom="margin">
            <wp:posOffset>-554355</wp:posOffset>
          </wp:positionH>
          <wp:positionV relativeFrom="paragraph">
            <wp:posOffset>200025</wp:posOffset>
          </wp:positionV>
          <wp:extent cx="1846580" cy="1259840"/>
          <wp:effectExtent l="0" t="0" r="127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AC_MONTPELL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58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BBC"/>
    <w:multiLevelType w:val="hybridMultilevel"/>
    <w:tmpl w:val="81E240E2"/>
    <w:lvl w:ilvl="0" w:tplc="C248B90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E75C5"/>
    <w:multiLevelType w:val="hybridMultilevel"/>
    <w:tmpl w:val="4E268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3321D"/>
    <w:multiLevelType w:val="hybridMultilevel"/>
    <w:tmpl w:val="72965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775EF"/>
    <w:multiLevelType w:val="multilevel"/>
    <w:tmpl w:val="4D621E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7743EDD"/>
    <w:multiLevelType w:val="hybridMultilevel"/>
    <w:tmpl w:val="D9CC0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04921"/>
    <w:multiLevelType w:val="multilevel"/>
    <w:tmpl w:val="783E6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57317"/>
    <w:multiLevelType w:val="multilevel"/>
    <w:tmpl w:val="2F484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BC"/>
    <w:rsid w:val="000373BC"/>
    <w:rsid w:val="00473BD6"/>
    <w:rsid w:val="004B7F0F"/>
    <w:rsid w:val="006A635A"/>
    <w:rsid w:val="007F438D"/>
    <w:rsid w:val="00810ED9"/>
    <w:rsid w:val="008376BA"/>
    <w:rsid w:val="009775BA"/>
    <w:rsid w:val="00A352D0"/>
    <w:rsid w:val="00B6595E"/>
    <w:rsid w:val="00C41CDF"/>
    <w:rsid w:val="00CB7C5A"/>
    <w:rsid w:val="00DE0DDC"/>
    <w:rsid w:val="00E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126E4"/>
    <w:rPr>
      <w:b/>
      <w:bCs/>
    </w:rPr>
  </w:style>
  <w:style w:type="character" w:customStyle="1" w:styleId="LienInternet">
    <w:name w:val="Lien Internet"/>
    <w:basedOn w:val="Policepardfaut"/>
    <w:uiPriority w:val="99"/>
    <w:semiHidden/>
    <w:unhideWhenUsed/>
    <w:rsid w:val="00D126E4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1462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5BA"/>
  </w:style>
  <w:style w:type="paragraph" w:styleId="Pieddepage">
    <w:name w:val="footer"/>
    <w:basedOn w:val="Normal"/>
    <w:link w:val="PieddepageCar"/>
    <w:uiPriority w:val="99"/>
    <w:unhideWhenUsed/>
    <w:rsid w:val="0097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5BA"/>
  </w:style>
  <w:style w:type="paragraph" w:styleId="Textedebulles">
    <w:name w:val="Balloon Text"/>
    <w:basedOn w:val="Normal"/>
    <w:link w:val="TextedebullesCar"/>
    <w:uiPriority w:val="99"/>
    <w:semiHidden/>
    <w:unhideWhenUsed/>
    <w:rsid w:val="00DE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126E4"/>
    <w:rPr>
      <w:b/>
      <w:bCs/>
    </w:rPr>
  </w:style>
  <w:style w:type="character" w:customStyle="1" w:styleId="LienInternet">
    <w:name w:val="Lien Internet"/>
    <w:basedOn w:val="Policepardfaut"/>
    <w:uiPriority w:val="99"/>
    <w:semiHidden/>
    <w:unhideWhenUsed/>
    <w:rsid w:val="00D126E4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1462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5BA"/>
  </w:style>
  <w:style w:type="paragraph" w:styleId="Pieddepage">
    <w:name w:val="footer"/>
    <w:basedOn w:val="Normal"/>
    <w:link w:val="PieddepageCar"/>
    <w:uiPriority w:val="99"/>
    <w:unhideWhenUsed/>
    <w:rsid w:val="00977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5BA"/>
  </w:style>
  <w:style w:type="paragraph" w:styleId="Textedebulles">
    <w:name w:val="Balloon Text"/>
    <w:basedOn w:val="Normal"/>
    <w:link w:val="TextedebullesCar"/>
    <w:uiPriority w:val="99"/>
    <w:semiHidden/>
    <w:unhideWhenUsed/>
    <w:rsid w:val="00DE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Tuchais Denis</dc:creator>
  <cp:lastModifiedBy>Tuchais Denis</cp:lastModifiedBy>
  <cp:revision>4</cp:revision>
  <dcterms:created xsi:type="dcterms:W3CDTF">2021-06-29T14:33:00Z</dcterms:created>
  <dcterms:modified xsi:type="dcterms:W3CDTF">2021-09-07T09:05:00Z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Montpellier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