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B8" w:rsidRDefault="002A699B"/>
    <w:p w:rsidR="006903A8" w:rsidRDefault="006903A8"/>
    <w:p w:rsidR="006903A8" w:rsidRDefault="006903A8" w:rsidP="006903A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6903A8">
        <w:rPr>
          <w:rFonts w:ascii="Arial" w:hAnsi="Arial" w:cs="Arial"/>
          <w:b/>
          <w:sz w:val="28"/>
          <w:szCs w:val="28"/>
        </w:rPr>
        <w:t>Choisir son parcours post seconde GT</w:t>
      </w:r>
      <w:bookmarkEnd w:id="0"/>
    </w:p>
    <w:p w:rsidR="006903A8" w:rsidRPr="006903A8" w:rsidRDefault="006903A8" w:rsidP="006903A8">
      <w:pPr>
        <w:shd w:val="clear" w:color="auto" w:fill="FFFFFF"/>
        <w:jc w:val="center"/>
        <w:rPr>
          <w:rFonts w:ascii="Arial" w:hAnsi="Arial" w:cs="Arial"/>
          <w:i/>
        </w:rPr>
      </w:pPr>
      <w:r w:rsidRPr="006903A8">
        <w:rPr>
          <w:rFonts w:ascii="Arial" w:hAnsi="Arial" w:cs="Arial"/>
          <w:i/>
        </w:rPr>
        <w:t>Fiche élève</w:t>
      </w:r>
    </w:p>
    <w:p w:rsidR="006903A8" w:rsidRPr="006903A8" w:rsidRDefault="006903A8" w:rsidP="006903A8">
      <w:pPr>
        <w:jc w:val="center"/>
        <w:rPr>
          <w:rFonts w:ascii="Arial" w:hAnsi="Arial" w:cs="Arial"/>
          <w:b/>
        </w:rPr>
      </w:pPr>
    </w:p>
    <w:p w:rsidR="006903A8" w:rsidRPr="006903A8" w:rsidRDefault="006903A8" w:rsidP="006903A8">
      <w:pPr>
        <w:jc w:val="center"/>
        <w:rPr>
          <w:rFonts w:ascii="Arial" w:hAnsi="Arial" w:cs="Arial"/>
        </w:rPr>
      </w:pPr>
    </w:p>
    <w:p w:rsidR="006903A8" w:rsidRPr="006903A8" w:rsidRDefault="006903A8" w:rsidP="006903A8">
      <w:pPr>
        <w:rPr>
          <w:rFonts w:ascii="Arial" w:hAnsi="Arial" w:cs="Arial"/>
          <w:bCs/>
          <w:sz w:val="22"/>
          <w:szCs w:val="22"/>
        </w:rPr>
      </w:pPr>
      <w:r w:rsidRPr="006903A8">
        <w:rPr>
          <w:rFonts w:ascii="Arial" w:hAnsi="Arial" w:cs="Arial"/>
          <w:bCs/>
          <w:sz w:val="22"/>
          <w:szCs w:val="22"/>
        </w:rPr>
        <w:t xml:space="preserve">En vous appuyant sur le site </w:t>
      </w:r>
      <w:hyperlink r:id="rId8" w:history="1">
        <w:r w:rsidRPr="006903A8">
          <w:rPr>
            <w:rStyle w:val="Lienhypertexte"/>
            <w:rFonts w:ascii="Arial" w:hAnsi="Arial" w:cs="Arial"/>
            <w:bCs/>
            <w:sz w:val="22"/>
            <w:szCs w:val="22"/>
          </w:rPr>
          <w:t>Horizons 21</w:t>
        </w:r>
      </w:hyperlink>
      <w:r w:rsidRPr="006903A8">
        <w:rPr>
          <w:rFonts w:ascii="Arial" w:hAnsi="Arial" w:cs="Arial"/>
          <w:bCs/>
          <w:sz w:val="22"/>
          <w:szCs w:val="22"/>
        </w:rPr>
        <w:t>, n’hésitez pas à tester plusieurs combinaisons en fonction de vos intérêts, de vos projets de formation ou professionnels et de vos résultats scolaires.</w:t>
      </w:r>
    </w:p>
    <w:p w:rsidR="006903A8" w:rsidRPr="006903A8" w:rsidRDefault="006903A8" w:rsidP="006903A8">
      <w:pPr>
        <w:rPr>
          <w:rFonts w:ascii="Arial" w:hAnsi="Arial" w:cs="Arial"/>
          <w:sz w:val="22"/>
          <w:szCs w:val="22"/>
          <w:u w:val="single"/>
        </w:rPr>
      </w:pPr>
    </w:p>
    <w:p w:rsidR="006903A8" w:rsidRPr="006903A8" w:rsidRDefault="006903A8" w:rsidP="006903A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903A8">
        <w:rPr>
          <w:rFonts w:ascii="Arial" w:hAnsi="Arial" w:cs="Arial"/>
          <w:b/>
        </w:rPr>
        <w:t>Voie générale</w:t>
      </w:r>
    </w:p>
    <w:p w:rsidR="006903A8" w:rsidRPr="006903A8" w:rsidRDefault="006903A8" w:rsidP="006903A8">
      <w:pPr>
        <w:rPr>
          <w:rFonts w:ascii="Arial" w:hAnsi="Arial" w:cs="Arial"/>
          <w:bCs/>
          <w:sz w:val="22"/>
          <w:szCs w:val="22"/>
        </w:rPr>
      </w:pPr>
      <w:r w:rsidRPr="006903A8">
        <w:rPr>
          <w:rFonts w:ascii="Arial" w:hAnsi="Arial" w:cs="Arial"/>
          <w:bCs/>
          <w:sz w:val="22"/>
          <w:szCs w:val="22"/>
        </w:rPr>
        <w:t>Choisissez 3 enseignements de spécialité pour une entrée en 1</w:t>
      </w:r>
      <w:r w:rsidRPr="006903A8">
        <w:rPr>
          <w:rFonts w:ascii="Arial" w:hAnsi="Arial" w:cs="Arial"/>
          <w:bCs/>
          <w:sz w:val="22"/>
          <w:szCs w:val="22"/>
          <w:vertAlign w:val="superscript"/>
        </w:rPr>
        <w:t>re</w:t>
      </w:r>
      <w:r w:rsidRPr="006903A8">
        <w:rPr>
          <w:rFonts w:ascii="Arial" w:hAnsi="Arial" w:cs="Arial"/>
          <w:bCs/>
          <w:sz w:val="22"/>
          <w:szCs w:val="22"/>
        </w:rPr>
        <w:t xml:space="preserve"> ou 2 enseignements pour une entrée en </w:t>
      </w:r>
      <w:proofErr w:type="spellStart"/>
      <w:r w:rsidRPr="006903A8">
        <w:rPr>
          <w:rFonts w:ascii="Arial" w:hAnsi="Arial" w:cs="Arial"/>
          <w:bCs/>
          <w:sz w:val="22"/>
          <w:szCs w:val="22"/>
        </w:rPr>
        <w:t>T</w:t>
      </w:r>
      <w:r w:rsidRPr="006903A8">
        <w:rPr>
          <w:rFonts w:ascii="Arial" w:hAnsi="Arial" w:cs="Arial"/>
          <w:bCs/>
          <w:sz w:val="22"/>
          <w:szCs w:val="22"/>
          <w:vertAlign w:val="superscript"/>
        </w:rPr>
        <w:t>le</w:t>
      </w:r>
      <w:proofErr w:type="spellEnd"/>
      <w:r w:rsidRPr="006903A8">
        <w:rPr>
          <w:rFonts w:ascii="Arial" w:hAnsi="Arial" w:cs="Arial"/>
          <w:bCs/>
          <w:sz w:val="22"/>
          <w:szCs w:val="22"/>
        </w:rPr>
        <w:t xml:space="preserve">.  </w:t>
      </w:r>
    </w:p>
    <w:tbl>
      <w:tblPr>
        <w:tblStyle w:val="TableauGrille5Fonc-Accentuation1"/>
        <w:tblW w:w="10343" w:type="dxa"/>
        <w:tblLook w:val="04A0" w:firstRow="1" w:lastRow="0" w:firstColumn="1" w:lastColumn="0" w:noHBand="0" w:noVBand="1"/>
      </w:tblPr>
      <w:tblGrid>
        <w:gridCol w:w="2122"/>
        <w:gridCol w:w="4252"/>
        <w:gridCol w:w="3969"/>
      </w:tblGrid>
      <w:tr w:rsidR="006903A8" w:rsidRPr="006903A8" w:rsidTr="00690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903A8" w:rsidRPr="006903A8" w:rsidRDefault="006903A8" w:rsidP="00426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3A8">
              <w:rPr>
                <w:rFonts w:ascii="Arial" w:hAnsi="Arial" w:cs="Arial"/>
              </w:rPr>
              <w:t>Enseignements de spécialité</w:t>
            </w:r>
          </w:p>
        </w:tc>
        <w:tc>
          <w:tcPr>
            <w:tcW w:w="3969" w:type="dxa"/>
          </w:tcPr>
          <w:p w:rsidR="006903A8" w:rsidRPr="006903A8" w:rsidRDefault="006903A8" w:rsidP="00426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3A8">
              <w:rPr>
                <w:rFonts w:ascii="Arial" w:hAnsi="Arial" w:cs="Arial"/>
              </w:rPr>
              <w:t>Horizons dominants</w:t>
            </w:r>
          </w:p>
        </w:tc>
      </w:tr>
      <w:tr w:rsidR="006903A8" w:rsidRPr="006903A8" w:rsidTr="00690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  <w:r w:rsidRPr="006903A8">
              <w:rPr>
                <w:rFonts w:ascii="Arial" w:hAnsi="Arial" w:cs="Arial"/>
              </w:rPr>
              <w:t>1</w:t>
            </w:r>
            <w:r w:rsidRPr="006903A8">
              <w:rPr>
                <w:rFonts w:ascii="Arial" w:hAnsi="Arial" w:cs="Arial"/>
                <w:vertAlign w:val="superscript"/>
              </w:rPr>
              <w:t>re</w:t>
            </w:r>
            <w:r w:rsidRPr="006903A8">
              <w:rPr>
                <w:rFonts w:ascii="Arial" w:hAnsi="Arial" w:cs="Arial"/>
              </w:rPr>
              <w:t xml:space="preserve"> combinaison</w:t>
            </w:r>
          </w:p>
        </w:tc>
        <w:tc>
          <w:tcPr>
            <w:tcW w:w="4252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690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690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690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690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  <w:r w:rsidRPr="006903A8">
              <w:rPr>
                <w:rFonts w:ascii="Arial" w:hAnsi="Arial" w:cs="Arial"/>
              </w:rPr>
              <w:t>2</w:t>
            </w:r>
            <w:r w:rsidRPr="006903A8">
              <w:rPr>
                <w:rFonts w:ascii="Arial" w:hAnsi="Arial" w:cs="Arial"/>
                <w:vertAlign w:val="superscript"/>
              </w:rPr>
              <w:t>e</w:t>
            </w:r>
            <w:r w:rsidRPr="006903A8">
              <w:rPr>
                <w:rFonts w:ascii="Arial" w:hAnsi="Arial" w:cs="Arial"/>
              </w:rPr>
              <w:t xml:space="preserve"> combinaison</w:t>
            </w:r>
          </w:p>
        </w:tc>
        <w:tc>
          <w:tcPr>
            <w:tcW w:w="4252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690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690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690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690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  <w:r w:rsidRPr="006903A8">
              <w:rPr>
                <w:rFonts w:ascii="Arial" w:hAnsi="Arial" w:cs="Arial"/>
              </w:rPr>
              <w:t>3</w:t>
            </w:r>
            <w:r w:rsidRPr="006903A8">
              <w:rPr>
                <w:rFonts w:ascii="Arial" w:hAnsi="Arial" w:cs="Arial"/>
                <w:vertAlign w:val="superscript"/>
              </w:rPr>
              <w:t>e</w:t>
            </w:r>
            <w:r w:rsidRPr="006903A8">
              <w:rPr>
                <w:rFonts w:ascii="Arial" w:hAnsi="Arial" w:cs="Arial"/>
              </w:rPr>
              <w:t xml:space="preserve"> combinaison</w:t>
            </w:r>
          </w:p>
        </w:tc>
        <w:tc>
          <w:tcPr>
            <w:tcW w:w="4252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690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690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690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903A8" w:rsidRPr="006903A8" w:rsidRDefault="006903A8" w:rsidP="006903A8">
      <w:pPr>
        <w:rPr>
          <w:rFonts w:ascii="Arial" w:hAnsi="Arial" w:cs="Arial"/>
          <w:u w:val="single"/>
        </w:rPr>
      </w:pPr>
    </w:p>
    <w:p w:rsidR="006903A8" w:rsidRPr="006903A8" w:rsidRDefault="006903A8" w:rsidP="006903A8">
      <w:pPr>
        <w:rPr>
          <w:rFonts w:ascii="Arial" w:hAnsi="Arial" w:cs="Arial"/>
          <w:sz w:val="22"/>
          <w:szCs w:val="22"/>
          <w:u w:val="single"/>
        </w:rPr>
      </w:pPr>
    </w:p>
    <w:p w:rsidR="006903A8" w:rsidRPr="006903A8" w:rsidRDefault="006903A8" w:rsidP="00A56A3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6903A8">
        <w:rPr>
          <w:rFonts w:ascii="Arial" w:hAnsi="Arial" w:cs="Arial"/>
          <w:b/>
        </w:rPr>
        <w:t xml:space="preserve">Voie technologique </w:t>
      </w:r>
    </w:p>
    <w:p w:rsidR="006903A8" w:rsidRDefault="006903A8" w:rsidP="006903A8">
      <w:pPr>
        <w:rPr>
          <w:rFonts w:ascii="Arial" w:hAnsi="Arial" w:cs="Arial"/>
          <w:bCs/>
          <w:sz w:val="22"/>
          <w:szCs w:val="22"/>
        </w:rPr>
      </w:pPr>
      <w:r w:rsidRPr="006903A8">
        <w:rPr>
          <w:rFonts w:ascii="Arial" w:hAnsi="Arial" w:cs="Arial"/>
          <w:bCs/>
          <w:sz w:val="22"/>
          <w:szCs w:val="22"/>
        </w:rPr>
        <w:t>Notez les 3 enseignements pour une entrée en 1</w:t>
      </w:r>
      <w:r w:rsidRPr="006903A8">
        <w:rPr>
          <w:rFonts w:ascii="Arial" w:hAnsi="Arial" w:cs="Arial"/>
          <w:bCs/>
          <w:sz w:val="22"/>
          <w:szCs w:val="22"/>
          <w:vertAlign w:val="superscript"/>
        </w:rPr>
        <w:t>re</w:t>
      </w:r>
      <w:r w:rsidRPr="006903A8">
        <w:rPr>
          <w:rFonts w:ascii="Arial" w:hAnsi="Arial" w:cs="Arial"/>
          <w:bCs/>
          <w:sz w:val="22"/>
          <w:szCs w:val="22"/>
        </w:rPr>
        <w:t xml:space="preserve"> technologique et les 2 enseignements pour une entrée en terminale technologique.</w:t>
      </w:r>
    </w:p>
    <w:p w:rsidR="006903A8" w:rsidRPr="006903A8" w:rsidRDefault="006903A8" w:rsidP="006903A8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auGrille5Fonc-Accentuation1"/>
        <w:tblW w:w="9918" w:type="dxa"/>
        <w:tblLook w:val="04A0" w:firstRow="1" w:lastRow="0" w:firstColumn="1" w:lastColumn="0" w:noHBand="0" w:noVBand="1"/>
      </w:tblPr>
      <w:tblGrid>
        <w:gridCol w:w="1838"/>
        <w:gridCol w:w="4040"/>
        <w:gridCol w:w="4040"/>
      </w:tblGrid>
      <w:tr w:rsidR="006903A8" w:rsidRPr="006903A8" w:rsidTr="00426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Enseignements de spécialité</w:t>
            </w: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Horizons dominants</w:t>
            </w: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Série de bac :</w:t>
            </w:r>
          </w:p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Série de bac :</w:t>
            </w:r>
          </w:p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Série de bac :</w:t>
            </w:r>
          </w:p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903A8" w:rsidRPr="006903A8" w:rsidRDefault="006903A8" w:rsidP="006903A8">
      <w:pPr>
        <w:pStyle w:val="Paragraphedeliste"/>
        <w:spacing w:after="0" w:line="240" w:lineRule="auto"/>
        <w:rPr>
          <w:rFonts w:ascii="Arial" w:hAnsi="Arial" w:cs="Arial"/>
          <w:b/>
        </w:rPr>
      </w:pPr>
    </w:p>
    <w:p w:rsidR="006903A8" w:rsidRPr="006903A8" w:rsidRDefault="006903A8" w:rsidP="006903A8">
      <w:pPr>
        <w:pStyle w:val="Paragraphedeliste"/>
        <w:spacing w:after="0" w:line="240" w:lineRule="auto"/>
        <w:rPr>
          <w:rFonts w:ascii="Arial" w:hAnsi="Arial" w:cs="Arial"/>
        </w:rPr>
      </w:pPr>
    </w:p>
    <w:p w:rsidR="006903A8" w:rsidRDefault="006903A8" w:rsidP="006903A8">
      <w:pPr>
        <w:rPr>
          <w:rFonts w:ascii="Arial" w:hAnsi="Arial" w:cs="Arial"/>
          <w:sz w:val="22"/>
          <w:szCs w:val="22"/>
        </w:rPr>
      </w:pPr>
      <w:r w:rsidRPr="006903A8">
        <w:rPr>
          <w:rFonts w:ascii="Arial" w:hAnsi="Arial" w:cs="Arial"/>
          <w:sz w:val="22"/>
          <w:szCs w:val="22"/>
        </w:rPr>
        <w:t xml:space="preserve">Notez les horizons les plus dominants. </w:t>
      </w:r>
      <w:r w:rsidRPr="006903A8">
        <w:rPr>
          <w:rFonts w:ascii="Arial" w:hAnsi="Arial" w:cs="Arial"/>
          <w:sz w:val="22"/>
          <w:szCs w:val="22"/>
        </w:rPr>
        <w:t>É</w:t>
      </w:r>
      <w:r w:rsidRPr="006903A8">
        <w:rPr>
          <w:rFonts w:ascii="Arial" w:hAnsi="Arial" w:cs="Arial"/>
          <w:sz w:val="22"/>
          <w:szCs w:val="22"/>
        </w:rPr>
        <w:t xml:space="preserve">valuez-les (0 pour l’intérêt le plus bas et 10 le plus haut). </w:t>
      </w:r>
    </w:p>
    <w:p w:rsidR="006903A8" w:rsidRPr="006903A8" w:rsidRDefault="006903A8" w:rsidP="006903A8">
      <w:pPr>
        <w:rPr>
          <w:rFonts w:ascii="Arial" w:hAnsi="Arial" w:cs="Arial"/>
          <w:sz w:val="22"/>
          <w:szCs w:val="22"/>
        </w:rPr>
      </w:pP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3823"/>
        <w:gridCol w:w="6520"/>
      </w:tblGrid>
      <w:tr w:rsidR="006903A8" w:rsidRPr="006903A8" w:rsidTr="00690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Horizon</w:t>
            </w:r>
          </w:p>
        </w:tc>
        <w:tc>
          <w:tcPr>
            <w:tcW w:w="6520" w:type="dxa"/>
          </w:tcPr>
          <w:p w:rsidR="006903A8" w:rsidRPr="006903A8" w:rsidRDefault="006903A8" w:rsidP="00426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Note</w:t>
            </w:r>
          </w:p>
        </w:tc>
      </w:tr>
      <w:tr w:rsidR="006903A8" w:rsidRPr="006903A8" w:rsidTr="00690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6903A8" w:rsidRPr="006903A8" w:rsidRDefault="006903A8" w:rsidP="00426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903A8">
              <w:rPr>
                <w:rFonts w:ascii="Arial" w:hAnsi="Arial" w:cs="Arial"/>
                <w:b/>
              </w:rPr>
              <w:t xml:space="preserve">  0       1       2       3       4       5       6       7       8       9       10</w:t>
            </w:r>
          </w:p>
        </w:tc>
      </w:tr>
      <w:tr w:rsidR="006903A8" w:rsidRPr="006903A8" w:rsidTr="00690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6903A8" w:rsidRPr="006903A8" w:rsidRDefault="006903A8" w:rsidP="00426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903A8">
              <w:rPr>
                <w:rFonts w:ascii="Arial" w:hAnsi="Arial" w:cs="Arial"/>
                <w:b/>
              </w:rPr>
              <w:t xml:space="preserve">  0       1       2       3       4       5       6       7       8       9       10</w:t>
            </w:r>
          </w:p>
        </w:tc>
      </w:tr>
      <w:tr w:rsidR="006903A8" w:rsidRPr="006903A8" w:rsidTr="00690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6903A8" w:rsidRPr="006903A8" w:rsidRDefault="006903A8" w:rsidP="00426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903A8">
              <w:rPr>
                <w:rFonts w:ascii="Arial" w:hAnsi="Arial" w:cs="Arial"/>
                <w:b/>
              </w:rPr>
              <w:t xml:space="preserve">  0       1       2       3       4       5       6       7       8       9       10</w:t>
            </w:r>
          </w:p>
        </w:tc>
      </w:tr>
      <w:tr w:rsidR="006903A8" w:rsidRPr="006903A8" w:rsidTr="00690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6903A8" w:rsidRPr="006903A8" w:rsidRDefault="006903A8" w:rsidP="00426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903A8">
              <w:rPr>
                <w:rFonts w:ascii="Arial" w:hAnsi="Arial" w:cs="Arial"/>
                <w:b/>
              </w:rPr>
              <w:t xml:space="preserve">  0       1       2       3       4       5       6       7       8       9       10</w:t>
            </w:r>
          </w:p>
        </w:tc>
      </w:tr>
      <w:tr w:rsidR="006903A8" w:rsidRPr="006903A8" w:rsidTr="00690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6903A8" w:rsidRPr="006903A8" w:rsidRDefault="006903A8" w:rsidP="006903A8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6903A8">
              <w:rPr>
                <w:rFonts w:ascii="Arial" w:hAnsi="Arial" w:cs="Arial"/>
                <w:b/>
              </w:rPr>
              <w:t>1       2       3       4       5       6       7       8       9       10</w:t>
            </w:r>
          </w:p>
        </w:tc>
      </w:tr>
    </w:tbl>
    <w:p w:rsidR="006903A8" w:rsidRPr="006903A8" w:rsidRDefault="006903A8" w:rsidP="006903A8">
      <w:pPr>
        <w:rPr>
          <w:rFonts w:ascii="Arial" w:hAnsi="Arial" w:cs="Arial"/>
          <w:b/>
        </w:rPr>
      </w:pPr>
    </w:p>
    <w:p w:rsidR="006903A8" w:rsidRDefault="006903A8" w:rsidP="006903A8">
      <w:pPr>
        <w:rPr>
          <w:rFonts w:ascii="Arial" w:hAnsi="Arial" w:cs="Arial"/>
          <w:b/>
        </w:rPr>
      </w:pPr>
    </w:p>
    <w:p w:rsidR="006903A8" w:rsidRDefault="006903A8" w:rsidP="006903A8">
      <w:pPr>
        <w:rPr>
          <w:rFonts w:ascii="Arial" w:hAnsi="Arial" w:cs="Arial"/>
          <w:b/>
        </w:rPr>
      </w:pPr>
    </w:p>
    <w:p w:rsidR="006903A8" w:rsidRDefault="006903A8" w:rsidP="006903A8">
      <w:pPr>
        <w:rPr>
          <w:rFonts w:ascii="Arial" w:hAnsi="Arial" w:cs="Arial"/>
          <w:sz w:val="22"/>
          <w:szCs w:val="22"/>
        </w:rPr>
      </w:pPr>
      <w:r w:rsidRPr="006903A8">
        <w:rPr>
          <w:rFonts w:ascii="Arial" w:hAnsi="Arial" w:cs="Arial"/>
          <w:sz w:val="22"/>
          <w:szCs w:val="22"/>
        </w:rPr>
        <w:t>Dans vos horizons préférés, quelles formations retenez-vous en priorité ?</w:t>
      </w:r>
    </w:p>
    <w:p w:rsidR="006903A8" w:rsidRPr="006903A8" w:rsidRDefault="006903A8" w:rsidP="006903A8">
      <w:pPr>
        <w:rPr>
          <w:rFonts w:ascii="Arial" w:hAnsi="Arial" w:cs="Arial"/>
          <w:sz w:val="22"/>
          <w:szCs w:val="22"/>
        </w:rPr>
      </w:pPr>
    </w:p>
    <w:tbl>
      <w:tblPr>
        <w:tblStyle w:val="TableauGrille5Fonc-Accentuation1"/>
        <w:tblW w:w="9918" w:type="dxa"/>
        <w:tblLook w:val="04A0" w:firstRow="1" w:lastRow="0" w:firstColumn="1" w:lastColumn="0" w:noHBand="0" w:noVBand="1"/>
      </w:tblPr>
      <w:tblGrid>
        <w:gridCol w:w="1838"/>
        <w:gridCol w:w="4040"/>
        <w:gridCol w:w="4040"/>
      </w:tblGrid>
      <w:tr w:rsidR="006903A8" w:rsidRPr="006903A8" w:rsidTr="00426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Formation(s)</w:t>
            </w: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Pourquoi ?</w:t>
            </w: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Horizon 1 :</w:t>
            </w:r>
          </w:p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Horizon 2 :</w:t>
            </w:r>
          </w:p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Horizon 3 :</w:t>
            </w:r>
          </w:p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Horizon 4 :</w:t>
            </w:r>
          </w:p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903A8" w:rsidRPr="006903A8" w:rsidRDefault="006903A8" w:rsidP="00426033">
            <w:pPr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Horizon 5 :</w:t>
            </w:r>
          </w:p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903A8" w:rsidRPr="006903A8" w:rsidRDefault="006903A8" w:rsidP="00426033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903A8" w:rsidRPr="006903A8" w:rsidRDefault="006903A8" w:rsidP="006903A8">
      <w:pPr>
        <w:rPr>
          <w:rFonts w:ascii="Arial" w:hAnsi="Arial" w:cs="Arial"/>
          <w:b/>
        </w:rPr>
      </w:pPr>
    </w:p>
    <w:p w:rsidR="006903A8" w:rsidRDefault="006903A8" w:rsidP="006903A8">
      <w:pPr>
        <w:rPr>
          <w:rFonts w:ascii="Arial" w:hAnsi="Arial" w:cs="Arial"/>
          <w:sz w:val="22"/>
          <w:szCs w:val="22"/>
        </w:rPr>
      </w:pPr>
    </w:p>
    <w:p w:rsidR="006903A8" w:rsidRPr="006903A8" w:rsidRDefault="006903A8" w:rsidP="006903A8">
      <w:pPr>
        <w:rPr>
          <w:rFonts w:ascii="Arial" w:hAnsi="Arial" w:cs="Arial"/>
          <w:sz w:val="22"/>
          <w:szCs w:val="22"/>
        </w:rPr>
      </w:pPr>
      <w:r w:rsidRPr="006903A8">
        <w:rPr>
          <w:rFonts w:ascii="Arial" w:hAnsi="Arial" w:cs="Arial"/>
          <w:sz w:val="22"/>
          <w:szCs w:val="22"/>
        </w:rPr>
        <w:t>Pour chaque fo</w:t>
      </w:r>
      <w:r>
        <w:rPr>
          <w:rFonts w:ascii="Arial" w:hAnsi="Arial" w:cs="Arial"/>
          <w:sz w:val="22"/>
          <w:szCs w:val="22"/>
        </w:rPr>
        <w:t>rmation retenue, recherchez sur</w:t>
      </w:r>
      <w:r w:rsidRPr="006903A8">
        <w:rPr>
          <w:rFonts w:ascii="Arial" w:hAnsi="Arial" w:cs="Arial"/>
          <w:sz w:val="22"/>
          <w:szCs w:val="22"/>
        </w:rPr>
        <w:t xml:space="preserve"> le site </w:t>
      </w:r>
      <w:hyperlink r:id="rId9" w:history="1">
        <w:proofErr w:type="spellStart"/>
        <w:r w:rsidRPr="006903A8">
          <w:rPr>
            <w:rStyle w:val="Lienhypertexte"/>
            <w:rFonts w:ascii="Arial" w:hAnsi="Arial" w:cs="Arial"/>
            <w:sz w:val="22"/>
            <w:szCs w:val="22"/>
          </w:rPr>
          <w:t>Parcoursup</w:t>
        </w:r>
        <w:proofErr w:type="spellEnd"/>
      </w:hyperlink>
      <w:r w:rsidRPr="006903A8">
        <w:rPr>
          <w:rFonts w:ascii="Arial" w:hAnsi="Arial" w:cs="Arial"/>
          <w:sz w:val="22"/>
          <w:szCs w:val="22"/>
        </w:rPr>
        <w:t xml:space="preserve"> les attendus nationaux.</w:t>
      </w:r>
    </w:p>
    <w:p w:rsidR="006903A8" w:rsidRDefault="006903A8" w:rsidP="006903A8">
      <w:pPr>
        <w:rPr>
          <w:rFonts w:ascii="Arial" w:hAnsi="Arial" w:cs="Arial"/>
          <w:sz w:val="22"/>
          <w:szCs w:val="22"/>
        </w:rPr>
      </w:pPr>
      <w:r w:rsidRPr="006903A8">
        <w:rPr>
          <w:rFonts w:ascii="Arial" w:hAnsi="Arial" w:cs="Arial"/>
          <w:sz w:val="22"/>
          <w:szCs w:val="22"/>
        </w:rPr>
        <w:t>Vos proches peuvent vous accompagner dans ces recherches et découvrir le site avec vous.</w:t>
      </w:r>
    </w:p>
    <w:p w:rsidR="006903A8" w:rsidRPr="006903A8" w:rsidRDefault="006903A8" w:rsidP="006903A8">
      <w:pPr>
        <w:rPr>
          <w:rFonts w:ascii="Arial" w:hAnsi="Arial" w:cs="Arial"/>
          <w:sz w:val="22"/>
          <w:szCs w:val="22"/>
        </w:rPr>
      </w:pPr>
    </w:p>
    <w:tbl>
      <w:tblPr>
        <w:tblStyle w:val="TableauGrille5Fonc-Accentuation1"/>
        <w:tblW w:w="9918" w:type="dxa"/>
        <w:tblLook w:val="04A0" w:firstRow="1" w:lastRow="0" w:firstColumn="1" w:lastColumn="0" w:noHBand="0" w:noVBand="1"/>
      </w:tblPr>
      <w:tblGrid>
        <w:gridCol w:w="4517"/>
        <w:gridCol w:w="5401"/>
      </w:tblGrid>
      <w:tr w:rsidR="006903A8" w:rsidRPr="006903A8" w:rsidTr="00426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Formation</w:t>
            </w: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903A8">
              <w:rPr>
                <w:rFonts w:ascii="Arial" w:hAnsi="Arial" w:cs="Arial"/>
              </w:rPr>
              <w:t>Attendus nationaux</w:t>
            </w: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 w:val="restart"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 w:val="restart"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 w:val="restart"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 w:val="restart"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 w:val="restart"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03A8" w:rsidRPr="006903A8" w:rsidTr="004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vMerge/>
          </w:tcPr>
          <w:p w:rsidR="006903A8" w:rsidRPr="006903A8" w:rsidRDefault="006903A8" w:rsidP="00426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6903A8" w:rsidRPr="006903A8" w:rsidRDefault="006903A8" w:rsidP="0042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903A8" w:rsidRPr="006903A8" w:rsidRDefault="006903A8" w:rsidP="006903A8">
      <w:pPr>
        <w:rPr>
          <w:rFonts w:ascii="Arial" w:hAnsi="Arial" w:cs="Arial"/>
          <w:b/>
          <w:u w:val="single"/>
        </w:rPr>
      </w:pPr>
    </w:p>
    <w:p w:rsidR="006903A8" w:rsidRDefault="006903A8" w:rsidP="006903A8">
      <w:pPr>
        <w:rPr>
          <w:b/>
          <w:u w:val="single"/>
        </w:rPr>
      </w:pPr>
    </w:p>
    <w:p w:rsidR="006903A8" w:rsidRDefault="006903A8"/>
    <w:sectPr w:rsidR="006903A8" w:rsidSect="006903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9B" w:rsidRDefault="002A699B" w:rsidP="00607873">
      <w:r>
        <w:separator/>
      </w:r>
    </w:p>
  </w:endnote>
  <w:endnote w:type="continuationSeparator" w:id="0">
    <w:p w:rsidR="002A699B" w:rsidRDefault="002A699B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9B" w:rsidRDefault="002A699B" w:rsidP="00607873">
      <w:r>
        <w:separator/>
      </w:r>
    </w:p>
  </w:footnote>
  <w:footnote w:type="continuationSeparator" w:id="0">
    <w:p w:rsidR="002A699B" w:rsidRDefault="002A699B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2A699B">
    <w:pPr>
      <w:pStyle w:val="En-tte"/>
    </w:pPr>
    <w:r>
      <w:rPr>
        <w:noProof/>
      </w:rPr>
      <w:pict w14:anchorId="702EA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2A699B">
    <w:pPr>
      <w:pStyle w:val="En-tte"/>
    </w:pPr>
    <w:r>
      <w:rPr>
        <w:noProof/>
      </w:rPr>
      <w:pict w14:anchorId="4667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2A699B">
    <w:pPr>
      <w:pStyle w:val="En-tte"/>
    </w:pPr>
    <w:r>
      <w:rPr>
        <w:noProof/>
      </w:rPr>
      <w:pict w14:anchorId="34351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95D"/>
    <w:multiLevelType w:val="hybridMultilevel"/>
    <w:tmpl w:val="D04EB71C"/>
    <w:lvl w:ilvl="0" w:tplc="3156FE2E"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6E97087"/>
    <w:multiLevelType w:val="hybridMultilevel"/>
    <w:tmpl w:val="4410A1D2"/>
    <w:lvl w:ilvl="0" w:tplc="EAF8C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71ABC"/>
    <w:rsid w:val="001026B8"/>
    <w:rsid w:val="0021551C"/>
    <w:rsid w:val="00286E4D"/>
    <w:rsid w:val="002A699B"/>
    <w:rsid w:val="00465703"/>
    <w:rsid w:val="005B52CC"/>
    <w:rsid w:val="00607873"/>
    <w:rsid w:val="006903A8"/>
    <w:rsid w:val="007F7FFD"/>
    <w:rsid w:val="009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5BF78B"/>
  <w15:chartTrackingRefBased/>
  <w15:docId w15:val="{48FE01DB-D3F0-0C47-9031-25DAFEF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Paragraphedeliste">
    <w:name w:val="List Paragraph"/>
    <w:basedOn w:val="Normal"/>
    <w:uiPriority w:val="34"/>
    <w:qFormat/>
    <w:rsid w:val="006903A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6903A8"/>
    <w:rPr>
      <w:color w:val="0563C1" w:themeColor="hyperlink"/>
      <w:u w:val="single"/>
    </w:rPr>
  </w:style>
  <w:style w:type="table" w:styleId="TableauGrille5Fonc-Accentuation1">
    <w:name w:val="Grid Table 5 Dark Accent 1"/>
    <w:basedOn w:val="TableauNormal"/>
    <w:uiPriority w:val="50"/>
    <w:rsid w:val="006903A8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izons21.fr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parcoursup.fr/index.php?desc=formation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CF205-9CA9-4FBC-96EC-7D67B30A4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8A7DF-8324-4BF0-B340-8E78C2299328}"/>
</file>

<file path=customXml/itemProps3.xml><?xml version="1.0" encoding="utf-8"?>
<ds:datastoreItem xmlns:ds="http://schemas.openxmlformats.org/officeDocument/2006/customXml" ds:itemID="{5C220DAB-A49B-445A-B25E-A4653222EBE8}"/>
</file>

<file path=customXml/itemProps4.xml><?xml version="1.0" encoding="utf-8"?>
<ds:datastoreItem xmlns:ds="http://schemas.openxmlformats.org/officeDocument/2006/customXml" ds:itemID="{2387146C-70F2-41A1-8856-C26232066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GUILLOT Barbara</cp:lastModifiedBy>
  <cp:revision>2</cp:revision>
  <cp:lastPrinted>2020-05-14T13:17:00Z</cp:lastPrinted>
  <dcterms:created xsi:type="dcterms:W3CDTF">2020-06-23T09:41:00Z</dcterms:created>
  <dcterms:modified xsi:type="dcterms:W3CDTF">2020-06-23T09:41:00Z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