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68A2" w14:textId="77777777" w:rsidR="00825AE0" w:rsidRDefault="00825AE0" w:rsidP="00825AE0">
      <w:pPr>
        <w:jc w:val="center"/>
      </w:pPr>
      <w:r>
        <w:t>Enseignement de FLE et foi catholique</w:t>
      </w:r>
    </w:p>
    <w:p w14:paraId="24FEF1F0" w14:textId="77777777" w:rsidR="005A3061" w:rsidRDefault="00825AE0" w:rsidP="00825AE0">
      <w:pPr>
        <w:rPr>
          <w:rFonts w:ascii="Arial" w:hAnsi="Arial" w:cs="Arial"/>
        </w:rPr>
      </w:pPr>
      <w:r w:rsidRPr="0047358E">
        <w:rPr>
          <w:rFonts w:ascii="Arial" w:hAnsi="Arial" w:cs="Arial"/>
          <w:i/>
          <w:iCs/>
          <w:color w:val="222222"/>
          <w:shd w:val="clear" w:color="auto" w:fill="FFFFFF"/>
        </w:rPr>
        <w:t xml:space="preserve">Je suis professeur retraité. J’ai enseigné le FLE et le portugais à Brasilia, dans l’enseignement secondaire, à l’université et à l’Alliance française. J’ai aussi exercé dans l’université fédérale d’Acre, l’état le plus occidental du Brésil. </w:t>
      </w:r>
      <w:r w:rsidRPr="0047358E">
        <w:rPr>
          <w:rFonts w:ascii="Arial" w:hAnsi="Arial" w:cs="Arial"/>
        </w:rPr>
        <w:t>Là-bas, avec mon ami Joaquim Caixeta, nous avons créé l’Associação dos Professores de Francês do Acre en 1978.</w:t>
      </w:r>
    </w:p>
    <w:p w14:paraId="1544CDA4" w14:textId="77777777" w:rsidR="00766C39" w:rsidRDefault="00825AE0" w:rsidP="00825AE0">
      <w:pPr>
        <w:rPr>
          <w:rFonts w:ascii="Arial" w:hAnsi="Arial" w:cs="Arial"/>
          <w:i/>
          <w:iCs/>
          <w:color w:val="222222"/>
          <w:shd w:val="clear" w:color="auto" w:fill="FFFFFF"/>
        </w:rPr>
      </w:pPr>
      <w:r w:rsidRPr="0047358E">
        <w:rPr>
          <w:rFonts w:ascii="Arial" w:hAnsi="Arial" w:cs="Arial"/>
          <w:i/>
          <w:iCs/>
          <w:color w:val="222222"/>
          <w:shd w:val="clear" w:color="auto" w:fill="FFFFFF"/>
        </w:rPr>
        <w:t xml:space="preserve"> Mes élèves m’ont d’abord apporté beaucoup de sympathie et de… rajeunissement ! Ils m’ont forcé à comprendre leurs attitudes d’adolescents, notamment rebelles. J’aurais des dizaines de souvenirs à partager. Je pense à un élève qui peut-être se droguait et arrivait en cours dans un état proche de la folie. Il m’a enseigné la patience, celle qui nous a permis d’échanger, de lui dire qu’il devait mettre son intelligence au service de la sagesse. En essayant de le convaincre et de le comprendre il m’a obligé à mieux appliquer mes valeurs, notamment celle de ma foi catholique. On parlait beaucoup de religion et j’ai essayé de le remettre sur le droit chemin dans nos conversations privées. Et j’ai expérimenté comment il est difficile de ne pas juger ni condamner, comme le demande l’Évangile. Cela est plus facile à dire qu’à faire. </w:t>
      </w:r>
    </w:p>
    <w:p w14:paraId="620CA2B9" w14:textId="77777777" w:rsidR="001B5760" w:rsidRDefault="00825AE0" w:rsidP="00825AE0">
      <w:pPr>
        <w:rPr>
          <w:rFonts w:ascii="Arial" w:hAnsi="Arial" w:cs="Arial"/>
          <w:i/>
          <w:iCs/>
          <w:color w:val="222222"/>
          <w:shd w:val="clear" w:color="auto" w:fill="FFFFFF"/>
        </w:rPr>
      </w:pPr>
      <w:r w:rsidRPr="0047358E">
        <w:rPr>
          <w:rFonts w:ascii="Arial" w:hAnsi="Arial" w:cs="Arial"/>
          <w:i/>
          <w:iCs/>
          <w:color w:val="222222"/>
          <w:shd w:val="clear" w:color="auto" w:fill="FFFFFF"/>
        </w:rPr>
        <w:t>Paulo Freire a des valeurs chrétiennes mais il n’est pas chrétien, il a eu de l’influence au Brésil surtout dans les milieux populaires. À Acre en Amazonie, il y avait des tensions entre les agriculteurs très exploités et les propriétaires des terres. C’était la dictature. Il fallait en faire prendre conscience aux élèves et à leurs parents. Cette vision m’a poussé à mieux réaliser ma mission et à m’engager davantage comme citoyen</w:t>
      </w:r>
      <w:r w:rsidR="00766C39">
        <w:rPr>
          <w:rFonts w:ascii="Arial" w:hAnsi="Arial" w:cs="Arial"/>
          <w:i/>
          <w:iCs/>
          <w:color w:val="222222"/>
          <w:shd w:val="clear" w:color="auto" w:fill="FFFFFF"/>
        </w:rPr>
        <w:t xml:space="preserve"> </w:t>
      </w:r>
      <w:r w:rsidRPr="0047358E">
        <w:rPr>
          <w:rFonts w:ascii="Arial" w:hAnsi="Arial" w:cs="Arial"/>
          <w:i/>
          <w:iCs/>
          <w:color w:val="222222"/>
          <w:shd w:val="clear" w:color="auto" w:fill="FFFFFF"/>
        </w:rPr>
        <w:t>; et comme secrétaire de la Federação Brasileira dos Professores de Francês (</w:t>
      </w:r>
      <w:r w:rsidRPr="0047358E">
        <w:rPr>
          <w:rFonts w:ascii="Arial" w:hAnsi="Arial" w:cs="Arial"/>
          <w:b/>
          <w:bCs/>
          <w:i/>
          <w:iCs/>
          <w:color w:val="222222"/>
          <w:shd w:val="clear" w:color="auto" w:fill="FFFFFF"/>
        </w:rPr>
        <w:t>FBPF</w:t>
      </w:r>
      <w:r w:rsidRPr="0047358E">
        <w:rPr>
          <w:rFonts w:ascii="Arial" w:hAnsi="Arial" w:cs="Arial"/>
          <w:i/>
          <w:iCs/>
          <w:color w:val="222222"/>
          <w:shd w:val="clear" w:color="auto" w:fill="FFFFFF"/>
        </w:rPr>
        <w:t xml:space="preserve">) et membre du bureau de la </w:t>
      </w:r>
      <w:r w:rsidRPr="0047358E">
        <w:rPr>
          <w:rFonts w:ascii="Arial" w:hAnsi="Arial" w:cs="Arial"/>
          <w:b/>
          <w:bCs/>
          <w:i/>
          <w:iCs/>
          <w:color w:val="222222"/>
          <w:shd w:val="clear" w:color="auto" w:fill="FFFFFF"/>
        </w:rPr>
        <w:t>COPALC-FIPF</w:t>
      </w:r>
      <w:r w:rsidRPr="0047358E">
        <w:rPr>
          <w:rFonts w:ascii="Arial" w:hAnsi="Arial" w:cs="Arial"/>
          <w:i/>
          <w:iCs/>
          <w:color w:val="222222"/>
          <w:shd w:val="clear" w:color="auto" w:fill="FFFFFF"/>
        </w:rPr>
        <w:t xml:space="preserve"> j’encourageais les apprenants à participer à la vie associative.Je crois que mon dévouement à la cause du FLE m’a aidé à être admis dans l’Ordre des Palmes Académiques. </w:t>
      </w:r>
    </w:p>
    <w:p w14:paraId="56D309F5" w14:textId="33C685ED" w:rsidR="00825AE0" w:rsidRPr="001B5760" w:rsidRDefault="00825AE0" w:rsidP="00825AE0">
      <w:pPr>
        <w:rPr>
          <w:rFonts w:ascii="Arial" w:hAnsi="Arial" w:cs="Arial"/>
          <w:i/>
          <w:iCs/>
          <w:color w:val="222222"/>
          <w:shd w:val="clear" w:color="auto" w:fill="FFFFFF"/>
        </w:rPr>
      </w:pPr>
      <w:r w:rsidRPr="0047358E">
        <w:rPr>
          <w:rFonts w:ascii="Arial" w:hAnsi="Arial" w:cs="Arial"/>
          <w:i/>
          <w:iCs/>
          <w:color w:val="222222"/>
          <w:shd w:val="clear" w:color="auto" w:fill="FFFFFF"/>
        </w:rPr>
        <w:t>Enfin, je pense à un de mes élèves, brillant, très dévoué, dans la prononciation française était impeccable. Il m’a poussé à améliorer mon niveau de langue pour être à sa hauteur ! Il est devenu professeur de français langue étrangère et maintenant président de l’association des professeurs de français de Brasília ! Il s’appelle Waldemar Oliveira.</w:t>
      </w:r>
    </w:p>
    <w:p w14:paraId="7931E6A0" w14:textId="77777777" w:rsidR="00825AE0" w:rsidRPr="0047358E" w:rsidRDefault="00825AE0" w:rsidP="00825AE0">
      <w:pPr>
        <w:jc w:val="center"/>
        <w:rPr>
          <w:rFonts w:ascii="Arial" w:hAnsi="Arial" w:cs="Arial"/>
          <w:i/>
          <w:iCs/>
          <w:color w:val="222222"/>
          <w:shd w:val="clear" w:color="auto" w:fill="FFFFFF"/>
        </w:rPr>
      </w:pPr>
      <w:r>
        <w:rPr>
          <w:rFonts w:ascii="Arial" w:hAnsi="Arial" w:cs="Arial"/>
          <w:i/>
          <w:iCs/>
          <w:color w:val="222222"/>
          <w:shd w:val="clear" w:color="auto" w:fill="FFFFFF"/>
        </w:rPr>
        <w:t>Dagoberto Rodrigues de Souza</w:t>
      </w:r>
    </w:p>
    <w:p w14:paraId="6F526507" w14:textId="77777777" w:rsidR="00825AE0" w:rsidRDefault="00825AE0"/>
    <w:sectPr w:rsidR="00825AE0" w:rsidSect="00825A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E0"/>
    <w:rsid w:val="001B5760"/>
    <w:rsid w:val="00480D0E"/>
    <w:rsid w:val="005A3061"/>
    <w:rsid w:val="00766C39"/>
    <w:rsid w:val="00825AE0"/>
    <w:rsid w:val="008847CB"/>
    <w:rsid w:val="009C33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B2DE"/>
  <w15:chartTrackingRefBased/>
  <w15:docId w15:val="{096F2195-B35E-4BF9-8E45-230C8DF6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E0"/>
  </w:style>
  <w:style w:type="paragraph" w:styleId="Titre1">
    <w:name w:val="heading 1"/>
    <w:basedOn w:val="Normal"/>
    <w:next w:val="Normal"/>
    <w:link w:val="Titre1Car"/>
    <w:uiPriority w:val="9"/>
    <w:qFormat/>
    <w:rsid w:val="00825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5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5A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5A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5A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5A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A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A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A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A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5A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5A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5A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5A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5A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A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A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AE0"/>
    <w:rPr>
      <w:rFonts w:eastAsiaTheme="majorEastAsia" w:cstheme="majorBidi"/>
      <w:color w:val="272727" w:themeColor="text1" w:themeTint="D8"/>
    </w:rPr>
  </w:style>
  <w:style w:type="paragraph" w:styleId="Titre">
    <w:name w:val="Title"/>
    <w:basedOn w:val="Normal"/>
    <w:next w:val="Normal"/>
    <w:link w:val="TitreCar"/>
    <w:uiPriority w:val="10"/>
    <w:qFormat/>
    <w:rsid w:val="00825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A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A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A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AE0"/>
    <w:pPr>
      <w:spacing w:before="160"/>
      <w:jc w:val="center"/>
    </w:pPr>
    <w:rPr>
      <w:i/>
      <w:iCs/>
      <w:color w:val="404040" w:themeColor="text1" w:themeTint="BF"/>
    </w:rPr>
  </w:style>
  <w:style w:type="character" w:customStyle="1" w:styleId="CitationCar">
    <w:name w:val="Citation Car"/>
    <w:basedOn w:val="Policepardfaut"/>
    <w:link w:val="Citation"/>
    <w:uiPriority w:val="29"/>
    <w:rsid w:val="00825AE0"/>
    <w:rPr>
      <w:i/>
      <w:iCs/>
      <w:color w:val="404040" w:themeColor="text1" w:themeTint="BF"/>
    </w:rPr>
  </w:style>
  <w:style w:type="paragraph" w:styleId="Paragraphedeliste">
    <w:name w:val="List Paragraph"/>
    <w:basedOn w:val="Normal"/>
    <w:uiPriority w:val="34"/>
    <w:qFormat/>
    <w:rsid w:val="00825AE0"/>
    <w:pPr>
      <w:ind w:left="720"/>
      <w:contextualSpacing/>
    </w:pPr>
  </w:style>
  <w:style w:type="character" w:styleId="Accentuationintense">
    <w:name w:val="Intense Emphasis"/>
    <w:basedOn w:val="Policepardfaut"/>
    <w:uiPriority w:val="21"/>
    <w:qFormat/>
    <w:rsid w:val="00825AE0"/>
    <w:rPr>
      <w:i/>
      <w:iCs/>
      <w:color w:val="0F4761" w:themeColor="accent1" w:themeShade="BF"/>
    </w:rPr>
  </w:style>
  <w:style w:type="paragraph" w:styleId="Citationintense">
    <w:name w:val="Intense Quote"/>
    <w:basedOn w:val="Normal"/>
    <w:next w:val="Normal"/>
    <w:link w:val="CitationintenseCar"/>
    <w:uiPriority w:val="30"/>
    <w:qFormat/>
    <w:rsid w:val="00825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5AE0"/>
    <w:rPr>
      <w:i/>
      <w:iCs/>
      <w:color w:val="0F4761" w:themeColor="accent1" w:themeShade="BF"/>
    </w:rPr>
  </w:style>
  <w:style w:type="character" w:styleId="Rfrenceintense">
    <w:name w:val="Intense Reference"/>
    <w:basedOn w:val="Policepardfaut"/>
    <w:uiPriority w:val="32"/>
    <w:qFormat/>
    <w:rsid w:val="00825A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Rodrigues de Souza</dc:creator>
  <cp:keywords/>
  <dc:description/>
  <cp:lastModifiedBy>L B</cp:lastModifiedBy>
  <cp:revision>7</cp:revision>
  <dcterms:created xsi:type="dcterms:W3CDTF">2024-02-09T01:18:00Z</dcterms:created>
  <dcterms:modified xsi:type="dcterms:W3CDTF">2024-02-22T17:34:00Z</dcterms:modified>
</cp:coreProperties>
</file>